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F817C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第2节　二力平衡</w:t>
      </w:r>
    </w:p>
    <w:p w14:paraId="382A6A83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0DD6A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17E89D0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(1)依据生活经验认识平衡力和平衡状态的概念。</w:t>
      </w:r>
    </w:p>
    <w:p w14:paraId="784C54E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(2)知道二力平衡的条件。</w:t>
      </w:r>
    </w:p>
    <w:p w14:paraId="6809D81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40D7C6F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(1)根据实验现象，对问题进行研究和分析，推理得出平衡力的特点。</w:t>
      </w:r>
    </w:p>
    <w:p w14:paraId="77B6D3E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(2)通过学习平衡力与平衡状态的关系，能根据所学论证物体的运动状态。</w:t>
      </w:r>
    </w:p>
    <w:p w14:paraId="17CFC0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(3)通过类比平衡力与相互作用力，能分辨具体情境中力的关系。</w:t>
      </w:r>
    </w:p>
    <w:p w14:paraId="18E2B6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3．科学探究：经历探究二力平衡条件的实验过程，培养科学探究能力。</w:t>
      </w:r>
    </w:p>
    <w:p w14:paraId="4857D5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5FA5A99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(1)通过参与实验活动，培养积极参与科学探究实践的思想和相互配合的协作精神。</w:t>
      </w:r>
    </w:p>
    <w:p w14:paraId="741D00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(2)在用二力平衡知识</w:t>
      </w:r>
      <w:r>
        <w:rPr>
          <w:rFonts w:hint="eastAsia" w:ascii="Times New Roman" w:hAnsi="Times New Roman" w:cs="Times New Roman"/>
        </w:rPr>
        <w:t>分析解决实际问题过程中，体会物理与生活的密切联系，培养将所学知识用于生活实际的意识。</w:t>
      </w:r>
    </w:p>
    <w:p w14:paraId="0B984E4C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78499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教学重点：二力平衡的条件。</w:t>
      </w:r>
    </w:p>
    <w:p w14:paraId="2AD0663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教学难点：二力平衡的应用及其探究。</w:t>
      </w:r>
    </w:p>
    <w:p w14:paraId="752300C6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31198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小车、两个定滑轮、两个托盘、钩码盒、细绳、多媒体课件等。</w:t>
      </w:r>
    </w:p>
    <w:p w14:paraId="21947A4A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3C36FD5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693B53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问题导入</w:t>
      </w:r>
      <w:r>
        <w:rPr>
          <w:rFonts w:ascii="Times New Roman" w:hAnsi="Times New Roman" w:cs="Times New Roman"/>
        </w:rPr>
        <w:t xml:space="preserve"> 如图所示，匀速上浮的潜水艇、匀速降落的跳伞运动员、放在课桌上的书本、吊在天花板下的电灯，这些物体分别做什么运动？它们分别受到哪些力的作用？</w:t>
      </w:r>
    </w:p>
    <w:p w14:paraId="414043D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"R8WJ23.TIF"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4100830" cy="699770"/>
            <wp:effectExtent l="0" t="0" r="13970" b="508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0083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174C83D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B45C42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平衡状态</w:t>
      </w:r>
    </w:p>
    <w:p w14:paraId="4649926A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牛顿第一定律告诉我们，一切物体在没有受到力的作用时，总</w:t>
      </w:r>
      <w:r>
        <w:rPr>
          <w:rFonts w:hint="eastAsia" w:ascii="Times New Roman" w:hAnsi="Times New Roman" w:cs="Times New Roman"/>
        </w:rPr>
        <w:t>保持静止状态或匀速直线运动状态。但不受力的物体是不存在的，那么为什么有些物体还会保持静止状态或匀速直线运动状态呢？</w:t>
      </w:r>
    </w:p>
    <w:p w14:paraId="422FF60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现象</w:t>
      </w:r>
      <w:r>
        <w:rPr>
          <w:rFonts w:ascii="Times New Roman" w:hAnsi="Times New Roman" w:cs="Times New Roman"/>
        </w:rPr>
        <w:t xml:space="preserve"> (1)让学生提着书包不动。书包受重力和手对它向上的拉力，保持静止。(2)在平直马路上匀速行驶的汽车，水平方向受到牵引力和阻力，汽车保持匀速直线运动状态。</w:t>
      </w:r>
    </w:p>
    <w:p w14:paraId="004BDF81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</w:rPr>
        <w:t xml:space="preserve"> 物体受到几个力作用时，如果保持静止或匀速直线运动状态，我们就说这几个力相互平衡，物体处于平衡状态。</w:t>
      </w:r>
    </w:p>
    <w:p w14:paraId="73FDC8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二力平衡的条件</w:t>
      </w:r>
    </w:p>
    <w:p w14:paraId="69451539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物体在两个力作用下保持平衡是最简单的，我们先来研究这种情况</w:t>
      </w:r>
      <w:r>
        <w:rPr>
          <w:rFonts w:hint="eastAsia" w:ascii="Times New Roman" w:hAnsi="Times New Roman" w:cs="Times New Roman"/>
        </w:rPr>
        <w:t>。物体受两个力作用一定就能保持静止或匀速直线运动状态吗？如果作用在物体上的力只有两个，且物体处于平衡状态，那么这两个力应该满足什么样的条件呢？</w:t>
      </w:r>
    </w:p>
    <w:p w14:paraId="2ACC202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实验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探究二力平衡的条件。</w:t>
      </w:r>
    </w:p>
    <w:p w14:paraId="3195108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实验思路：先想办法在物体上施加两个力使物体平衡，然后测量这两个力，看这两个力之间存在怎样的关系。</w:t>
      </w:r>
    </w:p>
    <w:p w14:paraId="49C0B85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实验过程：如图，把小车放在光滑的水平桌面上，向挂在小车两端的托盘里加钩码。观察小</w:t>
      </w:r>
      <w:r>
        <w:rPr>
          <w:rFonts w:hint="eastAsia" w:ascii="Times New Roman" w:hAnsi="Times New Roman" w:cs="Times New Roman"/>
        </w:rPr>
        <w:t>车在什么条件下会保持运动状态不变。</w:t>
      </w:r>
    </w:p>
    <w:p w14:paraId="64D14FD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"R8WJ24.TIF"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974215" cy="748030"/>
            <wp:effectExtent l="0" t="0" r="6985" b="1397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7421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B9B84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1．使两个托盘里的钩码质量不相等。</w:t>
      </w:r>
    </w:p>
    <w:p w14:paraId="4DFDAF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2．使两个托盘里的钩码质量相等。</w:t>
      </w:r>
    </w:p>
    <w:p w14:paraId="07FFFBA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3．保持两个托盘里的钩码质量相等，把小车在水平桌面上扭转一个角度后释放。</w:t>
      </w:r>
    </w:p>
    <w:p w14:paraId="6000C7C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……</w:t>
      </w:r>
    </w:p>
    <w:p w14:paraId="3253F0E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将实验条件和现象记录在下面的表格中。</w:t>
      </w:r>
    </w:p>
    <w:tbl>
      <w:tblPr>
        <w:tblStyle w:val="4"/>
        <w:tblW w:w="7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816"/>
        <w:gridCol w:w="2555"/>
        <w:gridCol w:w="2496"/>
      </w:tblGrid>
      <w:tr w14:paraId="4B860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3" w:type="dxa"/>
            <w:gridSpan w:val="3"/>
            <w:shd w:val="clear" w:color="auto" w:fill="auto"/>
            <w:vAlign w:val="center"/>
          </w:tcPr>
          <w:p w14:paraId="35E7403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小车在水平方向所受二力的情况</w:t>
            </w:r>
          </w:p>
        </w:tc>
        <w:tc>
          <w:tcPr>
            <w:tcW w:w="2496" w:type="dxa"/>
            <w:vMerge w:val="restart"/>
            <w:shd w:val="clear" w:color="auto" w:fill="auto"/>
            <w:vAlign w:val="center"/>
          </w:tcPr>
          <w:p w14:paraId="4C4CF4C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小车运动状态是否改变</w:t>
            </w:r>
          </w:p>
        </w:tc>
      </w:tr>
      <w:tr w14:paraId="615B5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shd w:val="clear" w:color="auto" w:fill="auto"/>
            <w:vAlign w:val="center"/>
          </w:tcPr>
          <w:p w14:paraId="5136EFC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大小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7E57F3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方向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A32015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是否在一条直线上</w:t>
            </w:r>
          </w:p>
        </w:tc>
        <w:tc>
          <w:tcPr>
            <w:tcW w:w="2496" w:type="dxa"/>
            <w:vMerge w:val="continue"/>
            <w:shd w:val="clear" w:color="auto" w:fill="auto"/>
            <w:vAlign w:val="center"/>
          </w:tcPr>
          <w:p w14:paraId="435C22D9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4735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shd w:val="clear" w:color="auto" w:fill="auto"/>
            <w:vAlign w:val="center"/>
          </w:tcPr>
          <w:p w14:paraId="708237A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不相等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A0435B8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20C79BF8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794C936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82FA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shd w:val="clear" w:color="auto" w:fill="auto"/>
            <w:vAlign w:val="center"/>
          </w:tcPr>
          <w:p w14:paraId="79D52D6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相等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17EBF90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67442268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D8B0080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8698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shd w:val="clear" w:color="auto" w:fill="auto"/>
            <w:vAlign w:val="center"/>
          </w:tcPr>
          <w:p w14:paraId="19FB72E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相等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6AB8928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69E60A05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2901AEA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5097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shd w:val="clear" w:color="auto" w:fill="auto"/>
            <w:vAlign w:val="center"/>
          </w:tcPr>
          <w:p w14:paraId="695CE7B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……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23E08F1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2D5ED704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68BAECC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F4A4FA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实验总结：与其他同学交流讨论实验结果，总结二力平衡的条件。</w:t>
      </w:r>
    </w:p>
    <w:p w14:paraId="5A86E45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作用在同一个物体上的两个力，如果大小相等、方向相反，并且在同一条直线上，这两个力就彼此平衡。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八字口诀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：同体、等大、反向、共线。</w:t>
      </w:r>
    </w:p>
    <w:p w14:paraId="4BFB98E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二力平衡条件的应用</w:t>
      </w:r>
    </w:p>
    <w:p w14:paraId="4536D53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</w:p>
    <w:p w14:paraId="2B9904F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知识运用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(1)吊在空中静止不动的电灯，若绳的拉力为2 N，则电灯受到的重力是多少？</w:t>
      </w: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2431415</wp:posOffset>
            </wp:positionH>
            <wp:positionV relativeFrom="paragraph">
              <wp:posOffset>289560</wp:posOffset>
            </wp:positionV>
            <wp:extent cx="471170" cy="609600"/>
            <wp:effectExtent l="0" t="0" r="5080" b="0"/>
            <wp:wrapTopAndBottom/>
            <wp:docPr id="1" name="图片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23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11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AA75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分析：电灯受重力和绳的拉力，处于静止状态，所以重力和绳的拉力是一对平衡力。那么这两个力一定满足二力平衡的条件，即大小相等，方向相反，且在同一条直线上，所以电灯受到的重力为2 N。</w:t>
      </w:r>
    </w:p>
    <w:p w14:paraId="207AEC39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(2)火车在平直的轨道上行驶，在水平方向上受牵引力和阻力。如果牵引力大于阻力，火车将怎</w:t>
      </w:r>
      <w:r>
        <w:rPr>
          <w:rFonts w:hint="eastAsia" w:ascii="Times New Roman" w:hAnsi="Times New Roman" w:cs="Times New Roman"/>
        </w:rPr>
        <w:t>样运动？如果牵引力小于阻力，火车又将怎样运动？牵引力和阻力相等时，火车又将怎样运动？</w:t>
      </w:r>
    </w:p>
    <w:p w14:paraId="10589F6B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"R8WJ27.TIF"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69645" cy="671830"/>
            <wp:effectExtent l="0" t="0" r="1905" b="1397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46E65D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分析：牵引力大于阻力，火车将加速；牵引力小于阻力，火车将减速；牵引力和阻力相等时，水平方向二力平衡，火车匀速直线前进。</w:t>
      </w:r>
    </w:p>
    <w:p w14:paraId="3F2007E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活动</w:t>
      </w:r>
      <w:r>
        <w:rPr>
          <w:rFonts w:ascii="Times New Roman" w:hAnsi="Times New Roman" w:cs="Times New Roman"/>
        </w:rPr>
        <w:t xml:space="preserve"> 二力平衡条件的应用：</w:t>
      </w:r>
    </w:p>
    <w:p w14:paraId="470603E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1．根据物体的运动状态判断受力情况。</w:t>
      </w:r>
    </w:p>
    <w:p w14:paraId="231502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2．根据物体的受力情况判断运动状态。</w:t>
      </w:r>
    </w:p>
    <w:p w14:paraId="46BB20AA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一对平衡力和一对相互作用力的区别：两个力，大小相等，方向相反，作用在同一条直线上，只要不是作用在同一物体上，就不可能是平衡力；两个力中，发生作用的物体只要出现第三个，就不可能是相互作用力。</w:t>
      </w:r>
    </w:p>
    <w:p w14:paraId="6E7E0E12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5B4926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第2节　二力平衡</w:t>
      </w:r>
    </w:p>
    <w:p w14:paraId="4BED23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1．平衡状态：静止状态或匀速直线运动状态。</w:t>
      </w:r>
    </w:p>
    <w:p w14:paraId="26D6ACD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2．二力平衡的条件：同体、</w:t>
      </w:r>
      <w:r>
        <w:rPr>
          <w:rFonts w:hint="eastAsia" w:ascii="Times New Roman" w:hAnsi="Times New Roman" w:cs="Times New Roman"/>
        </w:rPr>
        <w:t>等大、反向、共线。</w:t>
      </w:r>
    </w:p>
    <w:p w14:paraId="56173C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二力平衡条件的应用。</w:t>
      </w:r>
    </w:p>
    <w:p w14:paraId="7874EDC2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4D8CB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本节内容由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二力平衡的条件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二力平衡条件的应用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部分内容组成。教学的重点是二力平衡的条件，关键是让学生经历探究二力平衡条件的实验过程。二力平衡条件的应用是本节教学的难点，突破它的关键是通过对生活中实例和实验现象的观察与分析，引导学生归纳、总结、应用二力平衡的条件。</w:t>
      </w:r>
    </w:p>
    <w:p w14:paraId="7CBCDE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356B2"/>
    <w:rsid w:val="3B4054F3"/>
    <w:rsid w:val="5CE64D27"/>
    <w:rsid w:val="7CB356B2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image" Target="&#25945;&#23398;&#21453;&#24605;.TIF" TargetMode="External"/><Relationship Id="rId26" Type="http://schemas.openxmlformats.org/officeDocument/2006/relationships/image" Target="media/image12.png"/><Relationship Id="rId25" Type="http://schemas.openxmlformats.org/officeDocument/2006/relationships/image" Target="&#26495;&#20070;&#35774;&#35745;.TIF" TargetMode="External"/><Relationship Id="rId24" Type="http://schemas.openxmlformats.org/officeDocument/2006/relationships/image" Target="media/image11.png"/><Relationship Id="rId23" Type="http://schemas.openxmlformats.org/officeDocument/2006/relationships/image" Target="R8WJ27.TIF" TargetMode="External"/><Relationship Id="rId22" Type="http://schemas.openxmlformats.org/officeDocument/2006/relationships/image" Target="media/image10.png"/><Relationship Id="rId21" Type="http://schemas.openxmlformats.org/officeDocument/2006/relationships/image" Target="R8WJ26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R8WJ24.TIF" TargetMode="External"/><Relationship Id="rId18" Type="http://schemas.openxmlformats.org/officeDocument/2006/relationships/image" Target="media/image8.png"/><Relationship Id="rId17" Type="http://schemas.openxmlformats.org/officeDocument/2006/relationships/image" Target="&#26032;&#35838;&#25945;&#23398;.TIF" TargetMode="External"/><Relationship Id="rId16" Type="http://schemas.openxmlformats.org/officeDocument/2006/relationships/image" Target="media/image7.png"/><Relationship Id="rId15" Type="http://schemas.openxmlformats.org/officeDocument/2006/relationships/image" Target="R8WJ23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1715</Words>
  <Characters>1737</Characters>
  <Lines>0</Lines>
  <Paragraphs>0</Paragraphs>
  <TotalTime>0</TotalTime>
  <ScaleCrop>false</ScaleCrop>
  <LinksUpToDate>false</LinksUpToDate>
  <CharactersWithSpaces>1755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2024-12-21T02:57:00Z</dcterms:created>
  <dc:creator>WPS_1678694213</dc:creator>
  <cp:lastModifiedBy>WPS_1678694213</cp:lastModifiedBy>
  <dcterms:modified xsi:type="dcterms:W3CDTF">2024-12-21T06:07:26Z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DB2B60BA6DC84A9FAEB582EC2C439C8A_11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